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135F" w14:textId="4E855CE2" w:rsidR="0005769C" w:rsidRPr="0005769C" w:rsidRDefault="0005769C" w:rsidP="0005769C">
      <w:pPr>
        <w:pStyle w:val="Textoindependiente"/>
        <w:rPr>
          <w:b/>
          <w:bCs/>
          <w:u w:val="single"/>
          <w:lang w:val="en-US"/>
        </w:rPr>
      </w:pPr>
      <w:r w:rsidRPr="0005769C">
        <w:rPr>
          <w:b/>
          <w:bCs/>
          <w:u w:val="single"/>
          <w:lang w:val="en-US"/>
        </w:rPr>
        <w:t>Our values:</w:t>
      </w:r>
    </w:p>
    <w:p w14:paraId="28007CBA" w14:textId="77777777" w:rsidR="0005769C" w:rsidRPr="0005769C" w:rsidRDefault="0005769C" w:rsidP="0005769C">
      <w:pPr>
        <w:pStyle w:val="Textoindependiente"/>
        <w:rPr>
          <w:lang w:val="en-US"/>
        </w:rPr>
      </w:pPr>
    </w:p>
    <w:p w14:paraId="3268D20B" w14:textId="77777777" w:rsidR="0005769C" w:rsidRPr="0005769C" w:rsidRDefault="0005769C" w:rsidP="0005769C">
      <w:pPr>
        <w:rPr>
          <w:lang w:val="en-US"/>
        </w:rPr>
      </w:pPr>
      <w:r w:rsidRPr="0005769C">
        <w:rPr>
          <w:lang w:val="en-US"/>
        </w:rPr>
        <w:t xml:space="preserve">• Participatory, open, welcoming, respectful, collaborative and </w:t>
      </w:r>
      <w:proofErr w:type="spellStart"/>
      <w:r w:rsidRPr="0005769C">
        <w:rPr>
          <w:lang w:val="en-US"/>
        </w:rPr>
        <w:t>facilitory</w:t>
      </w:r>
      <w:proofErr w:type="spellEnd"/>
      <w:r w:rsidRPr="0005769C">
        <w:rPr>
          <w:lang w:val="en-US"/>
        </w:rPr>
        <w:t>; the PPN will</w:t>
      </w:r>
    </w:p>
    <w:p w14:paraId="7A4EC21D" w14:textId="53CE3B3F" w:rsidR="0005769C" w:rsidRPr="0005769C" w:rsidRDefault="0005769C" w:rsidP="0005769C">
      <w:pPr>
        <w:rPr>
          <w:lang w:val="en-US"/>
        </w:rPr>
      </w:pPr>
      <w:r w:rsidRPr="0005769C">
        <w:rPr>
          <w:lang w:val="en-US"/>
        </w:rPr>
        <w:t xml:space="preserve">encourage participation by members in all aspects of its operation. It is a flat structure. </w:t>
      </w:r>
    </w:p>
    <w:p w14:paraId="272BF372" w14:textId="53EEDD86" w:rsidR="0005769C" w:rsidRPr="0005769C" w:rsidRDefault="0005769C" w:rsidP="0005769C">
      <w:pPr>
        <w:rPr>
          <w:lang w:val="en-US"/>
        </w:rPr>
      </w:pPr>
      <w:r>
        <w:rPr>
          <w:lang w:val="en-US"/>
        </w:rPr>
        <w:t>Our</w:t>
      </w:r>
      <w:r w:rsidRPr="0005769C">
        <w:rPr>
          <w:lang w:val="en-US"/>
        </w:rPr>
        <w:t xml:space="preserve"> PPN </w:t>
      </w:r>
      <w:r>
        <w:rPr>
          <w:lang w:val="en-US"/>
        </w:rPr>
        <w:t xml:space="preserve">will </w:t>
      </w:r>
      <w:r w:rsidRPr="0005769C">
        <w:rPr>
          <w:lang w:val="en-US"/>
        </w:rPr>
        <w:t>support new or inexperienced members to develop</w:t>
      </w:r>
      <w:r>
        <w:rPr>
          <w:lang w:val="en-US"/>
        </w:rPr>
        <w:t xml:space="preserve"> </w:t>
      </w:r>
      <w:r w:rsidRPr="0005769C">
        <w:rPr>
          <w:lang w:val="en-US"/>
        </w:rPr>
        <w:t>their skills and capacity.</w:t>
      </w:r>
    </w:p>
    <w:p w14:paraId="6384F962" w14:textId="0B1A89A1" w:rsidR="0005769C" w:rsidRPr="0005769C" w:rsidRDefault="0005769C" w:rsidP="0005769C">
      <w:pPr>
        <w:rPr>
          <w:lang w:val="en-US"/>
        </w:rPr>
      </w:pPr>
      <w:r w:rsidRPr="0005769C">
        <w:rPr>
          <w:lang w:val="en-US"/>
        </w:rPr>
        <w:t xml:space="preserve">• </w:t>
      </w:r>
      <w:r>
        <w:rPr>
          <w:lang w:val="en-US"/>
        </w:rPr>
        <w:t>We are i</w:t>
      </w:r>
      <w:r w:rsidRPr="0005769C">
        <w:rPr>
          <w:lang w:val="en-US"/>
        </w:rPr>
        <w:t>ndependent from the Local Authority and of any vested interests. Open, flat and participatory</w:t>
      </w:r>
      <w:r>
        <w:rPr>
          <w:lang w:val="en-US"/>
        </w:rPr>
        <w:t xml:space="preserve"> </w:t>
      </w:r>
      <w:r w:rsidRPr="0005769C">
        <w:rPr>
          <w:lang w:val="en-US"/>
        </w:rPr>
        <w:t>working structures support this.</w:t>
      </w:r>
    </w:p>
    <w:p w14:paraId="7F601630" w14:textId="749450C3" w:rsidR="0005769C" w:rsidRPr="0005769C" w:rsidRDefault="0005769C" w:rsidP="0005769C">
      <w:pPr>
        <w:rPr>
          <w:lang w:val="en-US"/>
        </w:rPr>
      </w:pPr>
      <w:r w:rsidRPr="0005769C">
        <w:rPr>
          <w:lang w:val="en-US"/>
        </w:rPr>
        <w:t xml:space="preserve">• Valuing of Diversity and </w:t>
      </w:r>
      <w:r w:rsidRPr="0005769C">
        <w:rPr>
          <w:lang w:val="en-US"/>
        </w:rPr>
        <w:t>recognizing</w:t>
      </w:r>
      <w:r w:rsidRPr="0005769C">
        <w:rPr>
          <w:lang w:val="en-US"/>
        </w:rPr>
        <w:t xml:space="preserve"> that the sectors are broad and made up of people with</w:t>
      </w:r>
    </w:p>
    <w:p w14:paraId="24403DBA" w14:textId="77777777" w:rsidR="0005769C" w:rsidRPr="0005769C" w:rsidRDefault="0005769C" w:rsidP="0005769C">
      <w:pPr>
        <w:rPr>
          <w:lang w:val="en-US"/>
        </w:rPr>
      </w:pPr>
      <w:r w:rsidRPr="0005769C">
        <w:rPr>
          <w:lang w:val="en-US"/>
        </w:rPr>
        <w:t xml:space="preserve">many different opinions. It is not expected that the PPNs will come up with a ‘one </w:t>
      </w:r>
      <w:proofErr w:type="gramStart"/>
      <w:r w:rsidRPr="0005769C">
        <w:rPr>
          <w:lang w:val="en-US"/>
        </w:rPr>
        <w:t>voice</w:t>
      </w:r>
      <w:proofErr w:type="gramEnd"/>
    </w:p>
    <w:p w14:paraId="4F8CE003" w14:textId="77777777" w:rsidR="0005769C" w:rsidRPr="0005769C" w:rsidRDefault="0005769C" w:rsidP="0005769C">
      <w:pPr>
        <w:rPr>
          <w:lang w:val="en-US"/>
        </w:rPr>
      </w:pPr>
      <w:r w:rsidRPr="0005769C">
        <w:rPr>
          <w:lang w:val="en-US"/>
        </w:rPr>
        <w:t>response’ but that it will feedback the issues and suggestions raised by a broad range of</w:t>
      </w:r>
    </w:p>
    <w:p w14:paraId="6A7AABF4" w14:textId="77777777" w:rsidR="0005769C" w:rsidRPr="0005769C" w:rsidRDefault="0005769C" w:rsidP="0005769C">
      <w:pPr>
        <w:rPr>
          <w:lang w:val="en-US"/>
        </w:rPr>
      </w:pPr>
      <w:r w:rsidRPr="0005769C">
        <w:rPr>
          <w:lang w:val="en-US"/>
        </w:rPr>
        <w:t>environmental, social inclusion, community and voluntary groups.</w:t>
      </w:r>
    </w:p>
    <w:p w14:paraId="7F2399CF" w14:textId="4B192002" w:rsidR="0005769C" w:rsidRPr="0005769C" w:rsidRDefault="0005769C" w:rsidP="0005769C">
      <w:pPr>
        <w:rPr>
          <w:lang w:val="en-US"/>
        </w:rPr>
      </w:pPr>
      <w:r w:rsidRPr="0005769C">
        <w:rPr>
          <w:lang w:val="en-US"/>
        </w:rPr>
        <w:t xml:space="preserve">• </w:t>
      </w:r>
      <w:r>
        <w:rPr>
          <w:lang w:val="en-US"/>
        </w:rPr>
        <w:t>We are transparent in our</w:t>
      </w:r>
      <w:r w:rsidRPr="0005769C">
        <w:rPr>
          <w:lang w:val="en-US"/>
        </w:rPr>
        <w:t xml:space="preserve"> processes, procedures, dealings with </w:t>
      </w:r>
      <w:r>
        <w:rPr>
          <w:lang w:val="en-US"/>
        </w:rPr>
        <w:t>our</w:t>
      </w:r>
      <w:r w:rsidRPr="0005769C">
        <w:rPr>
          <w:lang w:val="en-US"/>
        </w:rPr>
        <w:t xml:space="preserve"> representatives,</w:t>
      </w:r>
    </w:p>
    <w:p w14:paraId="13D0A92A" w14:textId="62A7CD9C" w:rsidR="0005769C" w:rsidRPr="0005769C" w:rsidRDefault="0005769C" w:rsidP="0005769C">
      <w:pPr>
        <w:rPr>
          <w:lang w:val="en-US"/>
        </w:rPr>
      </w:pPr>
      <w:r>
        <w:rPr>
          <w:lang w:val="en-US"/>
        </w:rPr>
        <w:t xml:space="preserve">We </w:t>
      </w:r>
      <w:r w:rsidRPr="0005769C">
        <w:rPr>
          <w:lang w:val="en-US"/>
        </w:rPr>
        <w:t xml:space="preserve">communicate </w:t>
      </w:r>
      <w:r>
        <w:rPr>
          <w:lang w:val="en-US"/>
        </w:rPr>
        <w:t xml:space="preserve">on the first Thursday </w:t>
      </w:r>
      <w:proofErr w:type="gramStart"/>
      <w:r>
        <w:rPr>
          <w:lang w:val="en-US"/>
        </w:rPr>
        <w:t>of  every</w:t>
      </w:r>
      <w:proofErr w:type="gramEnd"/>
      <w:r>
        <w:rPr>
          <w:lang w:val="en-US"/>
        </w:rPr>
        <w:t xml:space="preserve"> month with our members.</w:t>
      </w:r>
    </w:p>
    <w:p w14:paraId="22CBCD81" w14:textId="43ABF910" w:rsidR="00D85062" w:rsidRPr="0005769C" w:rsidRDefault="0005769C" w:rsidP="0005769C">
      <w:pPr>
        <w:rPr>
          <w:u w:val="single"/>
          <w:lang w:val="en-US"/>
        </w:rPr>
      </w:pPr>
      <w:r w:rsidRPr="0005769C">
        <w:rPr>
          <w:lang w:val="en-US"/>
        </w:rPr>
        <w:t xml:space="preserve">• </w:t>
      </w:r>
      <w:r>
        <w:rPr>
          <w:lang w:val="en-US"/>
        </w:rPr>
        <w:t>We are accountable</w:t>
      </w:r>
      <w:r w:rsidRPr="0005769C">
        <w:rPr>
          <w:lang w:val="en-US"/>
        </w:rPr>
        <w:t xml:space="preserve"> and abid</w:t>
      </w:r>
      <w:r>
        <w:rPr>
          <w:lang w:val="en-US"/>
        </w:rPr>
        <w:t>e</w:t>
      </w:r>
      <w:r w:rsidRPr="0005769C">
        <w:rPr>
          <w:lang w:val="en-US"/>
        </w:rPr>
        <w:t xml:space="preserve"> by good governance</w:t>
      </w:r>
      <w:r>
        <w:rPr>
          <w:lang w:val="en-US"/>
        </w:rPr>
        <w:t xml:space="preserve"> </w:t>
      </w:r>
      <w:r w:rsidRPr="0005769C">
        <w:rPr>
          <w:lang w:val="en-US"/>
        </w:rPr>
        <w:t>structures, policies and procedures.</w:t>
      </w:r>
    </w:p>
    <w:sectPr w:rsidR="00D85062" w:rsidRPr="00057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9C"/>
    <w:rsid w:val="0005769C"/>
    <w:rsid w:val="00D8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1FA8"/>
  <w15:chartTrackingRefBased/>
  <w15:docId w15:val="{F9E5F7F5-C6F1-49DD-8734-4286611C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0576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5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Garvey</dc:creator>
  <cp:keywords/>
  <dc:description/>
  <cp:lastModifiedBy>Colm Garvey</cp:lastModifiedBy>
  <cp:revision>1</cp:revision>
  <dcterms:created xsi:type="dcterms:W3CDTF">2024-01-15T23:28:00Z</dcterms:created>
  <dcterms:modified xsi:type="dcterms:W3CDTF">2024-01-15T23:31:00Z</dcterms:modified>
</cp:coreProperties>
</file>